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台北、灌西市场化工程及徐南、灌西库房备用材料采购项目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jc w:val="left"/>
        <w:rPr>
          <w:rFonts w:ascii="宋体" w:cs="宋体"/>
          <w:b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台北、灌西市场化工程及徐南、灌西库房备用材料采购项目</w:t>
      </w:r>
      <w:r>
        <w:rPr>
          <w:rFonts w:hint="eastAsia" w:ascii="宋体" w:hAnsi="宋体" w:cs="宋体"/>
          <w:sz w:val="24"/>
          <w:shd w:val="clear" w:color="auto" w:fill="FFFFFF"/>
        </w:rPr>
        <w:t>进行公开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3"/>
        <w:tblW w:w="9258" w:type="dxa"/>
        <w:tblInd w:w="-60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2482"/>
        <w:gridCol w:w="2223"/>
        <w:gridCol w:w="954"/>
        <w:gridCol w:w="996"/>
        <w:gridCol w:w="192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10KV户外冷缩终端附件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150-240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北极星广场地块台北供电线路迁改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铜芯聚氯乙烯绝缘电线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BVR-70mm2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铜芯聚氯乙烯绝缘电线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BVR-70mm2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药港项目红线内10KV大浦线、10KV先锋线迁移改造工程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电缆标志桩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玻璃钢120*120*750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抗弯连接器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5T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办公楼二十二层供配电系统改造项目工程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热镀锌防扭钢丝绳牵引绳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Φ12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船型防线架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Φ150 管口好轮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桥架好尼龙滑轮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23.5*27*30cm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三轮转角滑轮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55*32*30.5cm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棉绳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10MM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低压热缩式电缆终端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70-120（5支）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铜接线端子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DT120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铜接线端子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DT70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封堵材料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1.2米钢撬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悬式绝缘子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FXBW-10/70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徐南供电所关于库房备用物资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直角挂板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Z-7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碗头挂板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W-7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徐南供电所关于库房备用物资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球头挂环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Q-7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塑壳漏电断路器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DZ47S2E/210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灌西供电所日常维护材料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塑壳漏电断路器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CDM3L-125S/4340A 100A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塑壳漏电断路器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CDM3L-160S/4340A 160A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塑壳漏电断路器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CDM3L-250S/4340A 250A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10KV户外跌落熔断器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HRW11-100A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单相智能透明表箱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ZHAQ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铜铝接线端子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DTL-50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绝缘导线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JKLYJ-1KV-35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铜接线端子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DTL150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铜接线端子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DT120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熔断器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NT2-315A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熔断器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NT2-500A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低压电缆终端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95-240²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怀洲农业10KV线路及变压器安装工程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变压器编号牌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几型顶套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拉线U型环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UL-16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楔型线夹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NX-1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UT线夹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UT-1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扁铁抱箍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∮230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产品交付期限：双方以书面、数据电文等形式有约定的，依据约定；</w:t>
      </w:r>
      <w:r>
        <w:rPr>
          <w:rFonts w:hint="eastAsia" w:ascii="宋体" w:hAnsi="宋体" w:cs="宋体"/>
          <w:sz w:val="24"/>
          <w:highlight w:val="yellow"/>
        </w:rPr>
        <w:t>没有约定的，</w:t>
      </w:r>
      <w:r>
        <w:rPr>
          <w:rFonts w:hint="eastAsia" w:ascii="宋体" w:hAnsi="宋体" w:cs="宋体"/>
          <w:sz w:val="24"/>
          <w:highlight w:val="yellow"/>
          <w:lang w:eastAsia="zh-CN"/>
        </w:rPr>
        <w:t>收到中标通知书</w:t>
      </w:r>
      <w:r>
        <w:rPr>
          <w:rFonts w:hint="eastAsia" w:ascii="宋体" w:hAnsi="宋体" w:cs="宋体"/>
          <w:sz w:val="24"/>
          <w:highlight w:val="yellow"/>
        </w:rPr>
        <w:t>之日起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15</w:t>
      </w:r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2022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26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1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62276.50元（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2022年内三个月【税收所属日期】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出卖人向买受人提供真实、有效、合法的增值税专用发票（税率13%），出卖人出具银行开具合同总价20%的履约保函，买受人在收到保函7个工作日内向出卖人支付合同总价20％的预付款，出卖人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960" w:firstLineChars="4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联系人：台北钱</w:t>
      </w:r>
      <w:r>
        <w:rPr>
          <w:rFonts w:hint="eastAsia" w:ascii="宋体" w:hAnsi="宋体" w:cs="宋体"/>
          <w:sz w:val="24"/>
          <w:lang w:val="en-US" w:eastAsia="zh-CN"/>
        </w:rPr>
        <w:t>先生</w:t>
      </w:r>
      <w:r>
        <w:rPr>
          <w:rFonts w:hint="default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default" w:ascii="宋体" w:hAnsi="宋体" w:cs="宋体"/>
          <w:sz w:val="24"/>
          <w:lang w:val="en-US" w:eastAsia="zh-CN"/>
        </w:rPr>
        <w:t>电话：17751876173</w:t>
      </w:r>
    </w:p>
    <w:p>
      <w:pPr>
        <w:spacing w:line="360" w:lineRule="auto"/>
        <w:ind w:firstLine="2400" w:firstLineChars="10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灌西武先生</w:t>
      </w:r>
      <w:r>
        <w:rPr>
          <w:rFonts w:hint="default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default" w:ascii="宋体" w:hAnsi="宋体" w:cs="宋体"/>
          <w:sz w:val="24"/>
          <w:lang w:val="en-US" w:eastAsia="zh-CN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18761307358</w:t>
      </w:r>
    </w:p>
    <w:p>
      <w:pPr>
        <w:spacing w:line="360" w:lineRule="auto"/>
        <w:ind w:firstLine="2400" w:firstLineChars="10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default" w:ascii="宋体" w:hAnsi="宋体" w:cs="宋体"/>
          <w:sz w:val="24"/>
          <w:lang w:val="en-US" w:eastAsia="zh-CN"/>
        </w:rPr>
        <w:t>徐圩孙</w:t>
      </w:r>
      <w:r>
        <w:rPr>
          <w:rFonts w:hint="eastAsia" w:ascii="宋体" w:hAnsi="宋体" w:cs="宋体"/>
          <w:sz w:val="24"/>
          <w:lang w:val="en-US" w:eastAsia="zh-CN"/>
        </w:rPr>
        <w:t>先生</w:t>
      </w:r>
      <w:r>
        <w:rPr>
          <w:rFonts w:hint="default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default" w:ascii="宋体" w:hAnsi="宋体" w:cs="宋体"/>
          <w:sz w:val="24"/>
          <w:lang w:val="en-US" w:eastAsia="zh-CN"/>
        </w:rPr>
        <w:t>电话：15305135499</w:t>
      </w:r>
    </w:p>
    <w:p>
      <w:pPr>
        <w:spacing w:line="360" w:lineRule="auto"/>
        <w:ind w:firstLine="1920" w:firstLineChars="800"/>
        <w:jc w:val="left"/>
        <w:rPr>
          <w:rFonts w:hint="default" w:ascii="宋体" w:hAnsi="宋体" w:cs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jc w:val="righ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                                  20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09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22</w:t>
      </w:r>
      <w:bookmarkStart w:id="5" w:name="_GoBack"/>
      <w:bookmarkEnd w:id="5"/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依法缴纳税收的记录（2022年内三个月【税收所属日期】）（加盖公章）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3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0818732"/>
      <w:bookmarkStart w:id="1" w:name="_Toc61877376"/>
      <w:bookmarkStart w:id="2" w:name="_Toc62734871"/>
      <w:bookmarkStart w:id="3" w:name="_Toc61871288"/>
      <w:bookmarkStart w:id="4" w:name="_Toc6187137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3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0"/>
        <w:gridCol w:w="1005"/>
        <w:gridCol w:w="1065"/>
        <w:gridCol w:w="1212"/>
        <w:gridCol w:w="1269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93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18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212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tabs>
          <w:tab w:val="left" w:pos="720"/>
          <w:tab w:val="left" w:pos="900"/>
        </w:tabs>
        <w:bidi w:val="0"/>
        <w:ind w:left="1078"/>
        <w:rPr>
          <w:rFonts w:hint="eastAsia"/>
          <w:sz w:val="24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年内三个月【税收所属日期】）（加盖公章）</w:t>
      </w: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TmmCt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Ox53P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2I4NGU2ZjZhZGUyOWU5YzEzOTNjMWFiZDg1MDY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7B7BCF"/>
    <w:rsid w:val="02654CB1"/>
    <w:rsid w:val="02AA0BB1"/>
    <w:rsid w:val="04964401"/>
    <w:rsid w:val="04B241CB"/>
    <w:rsid w:val="04B52C5F"/>
    <w:rsid w:val="05500BDA"/>
    <w:rsid w:val="05706FE5"/>
    <w:rsid w:val="080A06A7"/>
    <w:rsid w:val="0BF10BA6"/>
    <w:rsid w:val="0D785E51"/>
    <w:rsid w:val="0E6A08A6"/>
    <w:rsid w:val="0E993CB5"/>
    <w:rsid w:val="0F5436F7"/>
    <w:rsid w:val="0FB232A2"/>
    <w:rsid w:val="103528C7"/>
    <w:rsid w:val="10685553"/>
    <w:rsid w:val="107D77B2"/>
    <w:rsid w:val="1130123A"/>
    <w:rsid w:val="11990505"/>
    <w:rsid w:val="11D719B9"/>
    <w:rsid w:val="12377C75"/>
    <w:rsid w:val="12960FB7"/>
    <w:rsid w:val="13401E6A"/>
    <w:rsid w:val="137F5319"/>
    <w:rsid w:val="14057B62"/>
    <w:rsid w:val="156863F4"/>
    <w:rsid w:val="15C529EA"/>
    <w:rsid w:val="16BD7DED"/>
    <w:rsid w:val="178640CA"/>
    <w:rsid w:val="17C9440E"/>
    <w:rsid w:val="18DF3CE9"/>
    <w:rsid w:val="1A0863A5"/>
    <w:rsid w:val="1B523C11"/>
    <w:rsid w:val="1C5D5B32"/>
    <w:rsid w:val="1D4B1478"/>
    <w:rsid w:val="1DAF24EA"/>
    <w:rsid w:val="1DBB1976"/>
    <w:rsid w:val="1DF56DD3"/>
    <w:rsid w:val="1E127068"/>
    <w:rsid w:val="1F1979A7"/>
    <w:rsid w:val="1F8A6A8E"/>
    <w:rsid w:val="209C2412"/>
    <w:rsid w:val="22877591"/>
    <w:rsid w:val="25653BB7"/>
    <w:rsid w:val="25710060"/>
    <w:rsid w:val="258D6F73"/>
    <w:rsid w:val="261E1082"/>
    <w:rsid w:val="26F86CAF"/>
    <w:rsid w:val="27743463"/>
    <w:rsid w:val="28B317DA"/>
    <w:rsid w:val="28BE7A85"/>
    <w:rsid w:val="28CD567C"/>
    <w:rsid w:val="296D68A7"/>
    <w:rsid w:val="29F11758"/>
    <w:rsid w:val="2A19588C"/>
    <w:rsid w:val="2C582C57"/>
    <w:rsid w:val="2C751A6A"/>
    <w:rsid w:val="2CB247E9"/>
    <w:rsid w:val="2D670841"/>
    <w:rsid w:val="31180264"/>
    <w:rsid w:val="321A3C3D"/>
    <w:rsid w:val="331128CC"/>
    <w:rsid w:val="33AB2DFB"/>
    <w:rsid w:val="34EB4A02"/>
    <w:rsid w:val="376322BC"/>
    <w:rsid w:val="384635F3"/>
    <w:rsid w:val="39993E40"/>
    <w:rsid w:val="3A5032E7"/>
    <w:rsid w:val="3A6A792B"/>
    <w:rsid w:val="3AA21814"/>
    <w:rsid w:val="3AAB5061"/>
    <w:rsid w:val="3B5D4A7E"/>
    <w:rsid w:val="3BC75965"/>
    <w:rsid w:val="3CFC70CA"/>
    <w:rsid w:val="3E9A2461"/>
    <w:rsid w:val="3EDC73DD"/>
    <w:rsid w:val="400144C3"/>
    <w:rsid w:val="40036A20"/>
    <w:rsid w:val="409A272E"/>
    <w:rsid w:val="41BD2505"/>
    <w:rsid w:val="42140EA8"/>
    <w:rsid w:val="42734EFD"/>
    <w:rsid w:val="435C6356"/>
    <w:rsid w:val="44A43B7B"/>
    <w:rsid w:val="451F3F2C"/>
    <w:rsid w:val="453254A3"/>
    <w:rsid w:val="454D75BE"/>
    <w:rsid w:val="45AE2934"/>
    <w:rsid w:val="461D3BE5"/>
    <w:rsid w:val="46D633A5"/>
    <w:rsid w:val="477214B2"/>
    <w:rsid w:val="482512D8"/>
    <w:rsid w:val="488134C6"/>
    <w:rsid w:val="48962471"/>
    <w:rsid w:val="49C23727"/>
    <w:rsid w:val="49EE10E3"/>
    <w:rsid w:val="4A242B72"/>
    <w:rsid w:val="4A445444"/>
    <w:rsid w:val="4B17289A"/>
    <w:rsid w:val="4B2844F3"/>
    <w:rsid w:val="4B2B4CF5"/>
    <w:rsid w:val="4B472BC2"/>
    <w:rsid w:val="4D58684A"/>
    <w:rsid w:val="4DA5179B"/>
    <w:rsid w:val="4DD16AAC"/>
    <w:rsid w:val="50DC5CB3"/>
    <w:rsid w:val="51261967"/>
    <w:rsid w:val="51D72A7B"/>
    <w:rsid w:val="51E34706"/>
    <w:rsid w:val="52CD1D0D"/>
    <w:rsid w:val="535541BB"/>
    <w:rsid w:val="53E56A1C"/>
    <w:rsid w:val="53F21D0E"/>
    <w:rsid w:val="544678EB"/>
    <w:rsid w:val="54F76591"/>
    <w:rsid w:val="55050666"/>
    <w:rsid w:val="551A75C7"/>
    <w:rsid w:val="55BC72BE"/>
    <w:rsid w:val="567F58DD"/>
    <w:rsid w:val="568E3C42"/>
    <w:rsid w:val="599E1B42"/>
    <w:rsid w:val="599E4D73"/>
    <w:rsid w:val="5A7259C5"/>
    <w:rsid w:val="5B0416A8"/>
    <w:rsid w:val="5B215ACE"/>
    <w:rsid w:val="5C5F030B"/>
    <w:rsid w:val="5F712CC8"/>
    <w:rsid w:val="5F8E09FE"/>
    <w:rsid w:val="5FF80052"/>
    <w:rsid w:val="60171399"/>
    <w:rsid w:val="60AC0C42"/>
    <w:rsid w:val="61651638"/>
    <w:rsid w:val="61A20F78"/>
    <w:rsid w:val="62E0210B"/>
    <w:rsid w:val="63917746"/>
    <w:rsid w:val="63BC45E5"/>
    <w:rsid w:val="652C07E4"/>
    <w:rsid w:val="65442AE4"/>
    <w:rsid w:val="657E7DB4"/>
    <w:rsid w:val="66A6332B"/>
    <w:rsid w:val="6817628E"/>
    <w:rsid w:val="68442DFB"/>
    <w:rsid w:val="698C4A5A"/>
    <w:rsid w:val="69E61117"/>
    <w:rsid w:val="6AD432EA"/>
    <w:rsid w:val="6CA80668"/>
    <w:rsid w:val="6D171304"/>
    <w:rsid w:val="6E123E67"/>
    <w:rsid w:val="6FD05675"/>
    <w:rsid w:val="70C40C1C"/>
    <w:rsid w:val="71487932"/>
    <w:rsid w:val="71FD4A4D"/>
    <w:rsid w:val="725256DA"/>
    <w:rsid w:val="753B2405"/>
    <w:rsid w:val="76074DF1"/>
    <w:rsid w:val="76135B49"/>
    <w:rsid w:val="775018D4"/>
    <w:rsid w:val="791F39B7"/>
    <w:rsid w:val="7AE5230C"/>
    <w:rsid w:val="7B1B6C2F"/>
    <w:rsid w:val="7B21451B"/>
    <w:rsid w:val="7BBC0535"/>
    <w:rsid w:val="7CAF14B1"/>
    <w:rsid w:val="7CB61BD5"/>
    <w:rsid w:val="7CCE6599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99"/>
    <w:rPr>
      <w:rFonts w:cs="Times New Roman"/>
      <w:b/>
      <w:color w:val="787878"/>
      <w:sz w:val="18"/>
      <w:szCs w:val="18"/>
    </w:rPr>
  </w:style>
  <w:style w:type="character" w:styleId="7">
    <w:name w:val="FollowedHyperlink"/>
    <w:basedOn w:val="5"/>
    <w:qFormat/>
    <w:uiPriority w:val="99"/>
    <w:rPr>
      <w:rFonts w:cs="Times New Roman"/>
      <w:color w:val="666666"/>
      <w:u w:val="none"/>
    </w:rPr>
  </w:style>
  <w:style w:type="character" w:styleId="8">
    <w:name w:val="Emphasis"/>
    <w:basedOn w:val="5"/>
    <w:qFormat/>
    <w:uiPriority w:val="99"/>
    <w:rPr>
      <w:rFonts w:cs="Times New Roman"/>
    </w:rPr>
  </w:style>
  <w:style w:type="character" w:styleId="9">
    <w:name w:val="HTML Definition"/>
    <w:basedOn w:val="5"/>
    <w:qFormat/>
    <w:uiPriority w:val="99"/>
    <w:rPr>
      <w:rFonts w:cs="Times New Roman"/>
    </w:rPr>
  </w:style>
  <w:style w:type="character" w:styleId="10">
    <w:name w:val="HTML Variable"/>
    <w:basedOn w:val="5"/>
    <w:qFormat/>
    <w:uiPriority w:val="99"/>
    <w:rPr>
      <w:rFonts w:cs="Times New Roman"/>
    </w:rPr>
  </w:style>
  <w:style w:type="character" w:styleId="11">
    <w:name w:val="Hyperlink"/>
    <w:basedOn w:val="5"/>
    <w:qFormat/>
    <w:uiPriority w:val="99"/>
    <w:rPr>
      <w:rFonts w:cs="Times New Roman"/>
      <w:color w:val="666666"/>
      <w:u w:val="none"/>
    </w:rPr>
  </w:style>
  <w:style w:type="character" w:styleId="12">
    <w:name w:val="HTML Cite"/>
    <w:basedOn w:val="5"/>
    <w:qFormat/>
    <w:uiPriority w:val="99"/>
    <w:rPr>
      <w:rFonts w:cs="Times New Roman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12</Pages>
  <Words>3413</Words>
  <Characters>3958</Characters>
  <Lines>0</Lines>
  <Paragraphs>0</Paragraphs>
  <TotalTime>2</TotalTime>
  <ScaleCrop>false</ScaleCrop>
  <LinksUpToDate>false</LinksUpToDate>
  <CharactersWithSpaces>4445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JK</cp:lastModifiedBy>
  <cp:lastPrinted>2022-08-22T08:42:00Z</cp:lastPrinted>
  <dcterms:modified xsi:type="dcterms:W3CDTF">2022-09-22T06:26:16Z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64A5E1E7AFE147A985082E4EF35B740E</vt:lpwstr>
  </property>
</Properties>
</file>