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工程营销部美食水岸1-7#楼室外供电线路维修工程金具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采购项目公开询价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工程营销部美食水岸1-7#楼室外供电线路维修工程金具采购项目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014" w:type="dxa"/>
        <w:tblInd w:w="-3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718"/>
        <w:gridCol w:w="4022"/>
        <w:gridCol w:w="710"/>
        <w:gridCol w:w="859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电力电缆终端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1、型号:YJV22-0.6/1kV-4*185+1*95mm2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2、规格:热缩式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3、安装部位:户内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4、电压等级（kV）:1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电力电缆终端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1、型号:YJV22-0.6/1kV-4*240+1*120mm2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2、规格:热缩式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3、安装部位:户内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4、电压等级（kV）:1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电力电缆终端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1、型号:YJV22-0.6/1kV-4*240+1*120mm2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2、规格:热缩式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3、安装部位:户内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4、电压等级（kV）:1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低压电缆中间接头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1、型号:YJV22-0.6/1kV-4*240+1*120mm2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2、规格:热缩式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3、安装部位:户内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4、电压等级（kV）:1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防火泥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铜线鼻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铜线鼻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185m2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铜线鼻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铜线鼻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95m2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铜编织袋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开口鼻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300A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铜对接管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铜对接管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：20870</w:t>
      </w:r>
      <w:r>
        <w:rPr>
          <w:rFonts w:hint="eastAsia" w:ascii="宋体" w:hAnsi="宋体" w:cs="宋体"/>
          <w:sz w:val="24"/>
          <w:lang w:val="en-US" w:eastAsia="zh-CN"/>
        </w:rPr>
        <w:t>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工程部于先生</w:t>
      </w:r>
      <w:r>
        <w:rPr>
          <w:rFonts w:hint="default" w:ascii="宋体" w:hAnsi="宋体" w:cs="宋体"/>
          <w:sz w:val="24"/>
          <w:lang w:val="en-US" w:eastAsia="zh-CN"/>
        </w:rPr>
        <w:t xml:space="preserve">    电话：</w:t>
      </w:r>
      <w:r>
        <w:rPr>
          <w:rFonts w:hint="eastAsia" w:ascii="宋体" w:hAnsi="宋体" w:cs="宋体"/>
          <w:sz w:val="24"/>
          <w:lang w:val="en-US" w:eastAsia="zh-CN"/>
        </w:rPr>
        <w:t>19901531840</w:t>
      </w:r>
      <w:bookmarkStart w:id="5" w:name="_GoBack"/>
      <w:bookmarkEnd w:id="5"/>
      <w:r>
        <w:rPr>
          <w:rFonts w:hint="default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500BDA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7838C2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8A6A8E"/>
    <w:rsid w:val="209C2412"/>
    <w:rsid w:val="21374DE7"/>
    <w:rsid w:val="22877591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27B566C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3134</Words>
  <Characters>3524</Characters>
  <Lines>0</Lines>
  <Paragraphs>0</Paragraphs>
  <TotalTime>1</TotalTime>
  <ScaleCrop>false</ScaleCrop>
  <LinksUpToDate>false</LinksUpToDate>
  <CharactersWithSpaces>4029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2022-08-22T08:42:00Z</cp:lastPrinted>
  <dcterms:modified xsi:type="dcterms:W3CDTF">2022-10-26T02:53:17Z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64A5E1E7AFE147A985082E4EF35B740E</vt:lpwstr>
  </property>
</Properties>
</file>