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工程运维中心仓库修缮项目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工程运维中心仓库修缮项目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9469" w:type="dxa"/>
        <w:tblInd w:w="-6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00"/>
        <w:gridCol w:w="3863"/>
        <w:gridCol w:w="800"/>
        <w:gridCol w:w="894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1.拆除的基层类型:拆除塑料扣板顶棚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2.龙骨及饰面种类:木龙骨、塑料扣板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1.饰面材料种类:铲除瓷砖墙面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彩钢夹芯板门拆除-仓库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1.原门窗洞处理:拆除原彩钢夹芯板门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2.门窗洞口尺寸:1000*2000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铝合金窗拆除-仓库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1.门窗洞口尺寸:铝合金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零星砌砖-仓库堵砌门窗洞口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1.零星砌砖名称、部位:堵砌门窗洞口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2.砖品种、规格、强度等级:MU15混凝土实心砖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零星项目砂浆找平-南北平房堵门窗洞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1.基层类型、部位:后堵门窗洞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2.找平的砂浆厚度、配合比:20厚水泥砂浆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零星砌砖-仓库檐口砌砖墙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1.零星砌砖名称、部位:檐口砌砖墙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2.砖品种、规格、强度等级:MU15混凝土实心砖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零星项目一般抹灰-仓库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2.底层厚度、砂浆配合比:12mm 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3.面层厚度、砂浆配合比:8厚1：2水泥砂浆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铲除墙面-仓库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1.铲除部位名称:内墙面涂料及瓷砖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满刮腻子-仓库内墙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1.基层类型:仓库内墙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2.腻子种类:铲旧墙面腻子+墙面滚胶+抗裂砂浆一遍+外墙腻子二遍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1.拆除的基层类型:破损地板砖地面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2.拆除方式:机械切缝+电镐拆除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水泥砂浆楼地面-仓库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1.找平层厚度、砂浆配合比:40厚水泥砂浆1:2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硅钙板吊顶天棚-仓库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1.龙骨材料种类、规格、中距:T型铝合金龙骨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2.面层材料品种、规格:硅钙板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仓库找补零星地坪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1.地板砖上2.水泥砂浆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仓库拆除排风扇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零星砌砖-仓库排风扇洞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1.零星砌砖名称、部位:砖砌排风扇洞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2.砖品种、规格、强度等级:MU15混凝土实心砖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零星项目一般抹灰-仓库排风扇洞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1.基层类型、部位:门窗洞口封堵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2.底层厚度、砂浆配合比:12mm 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3.面层厚度、砂浆配合比:8厚1：2水泥砂浆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混凝土构件拆除-仓库门前破损地坪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1.构件名称:门前打破损混凝土地坪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2.拆除构件的厚度或规格尺寸:18cm厚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水泥混凝土-仓库门前破损地坪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2.厚度:18cm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砖基础-仓库门前配电箱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1.砖品种、规格、强度等级:混凝土实心砖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2.基础类型:配电箱基座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3.砂浆强度等级:立面抹水泥砂浆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库房垃圾清理用工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1.人力车转至院内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1.自卸汽车10KM内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垃圾装车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清理用工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1.人工清理、打扫，配合铲车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南北平房方管铁皮门拆除950*2180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1.门窗洞口尺寸:950*2180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南北平房木窗拆除850*850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1.原门窗洞处理:拆除原门窗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2.门窗洞口尺寸:850*850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南北平房木窗拆除1800*1500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1.门窗洞口尺寸:1800*1500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零星砌砖-南北平房堵门窗洞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1.零星砌砖名称、部位:堵门窗洞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2.砖品种、规格、强度等级:砼KP1砖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砖砌体拆除-原圆弧门改为方门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1.砌体名称:原圆弧门改为方门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3.处理方式:机械切缝+电镐拆除墙体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过梁-原圆弧门改为方门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零星砌砖-原圆弧门改为方门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1.零星砌砖名称、部位:后堵圆门洞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2.砖品种、规格、强度等级:砼KP1砖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零星项目砂浆找平-原圆弧门改为方门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1.基层类型、部位:后堵圆门洞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2.找平的砂浆厚度、配合比:20厚水泥砂浆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混凝土构件拆除-值班室混凝土基础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1.构件名称:值班室混凝土基础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2.拆除构件的厚度或规格尺寸:1,2*0.8*2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混凝土楼地面-值班室混凝土基础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1.面层厚度、混凝土强度等级:100厚C25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混凝土构件拆除-厨房排水沟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1.构件名称:厨房排水沟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2.拆除构件的厚度或规格尺寸:150mm厚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3.拆除方式:机械切缝+电镐拆除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塑料管(PVC管)-厨房排水沟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3.材质:聚乙烯管 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4.型号、规格:DN75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混凝土楼地面-厨房排水沟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1.面层厚度、混凝土强度等级:100厚C25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吊顶天棚-拆除+塑料扣板(厨房)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1.拆除的基层类型:拆除硅酸钙顶棚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2.龙骨及饰面种类:塑料扣板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隔断隔墙拆除-浴室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2.拆除隔墙的饰面种类:石膏板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平面块料拆除-浴室明沟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1.拆除的基层类型:地板砖地面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2.拆除方式:机械切缝+电镐拆除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块料零星项目-浴室挡水条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1.工程部位:挡水条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2.面层材料品种、规格、颜色:地板砖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混凝土构件拆除-浴室室外排水沟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1.构件名称:浴室室外排水沟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2.拆除构件的厚度或规格尺寸:150mm厚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3.拆除方式:机械切缝+电镐拆除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打过墙洞-浴室室外排水沟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墙面一般抹灰-东西平房厨房外墙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2.基层处理:涂防水胶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3.底层厚度、砂浆配合比:12mm 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4.面层厚度、砂浆配合比:8厚1：2水泥砂浆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塑料管(PVC管)--浴室室外排水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3.材质:聚乙烯管 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4.型号、规格:DN75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吊顶天棚-拆除+塑料扣板浴室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1.拆除的基层类型:拆除硅酸钙顶棚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2.龙骨及饰面种类:塑料扣板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墙面装饰板-浴室护墙板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1.基层材料种类、规格:原内墙面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2.面层材料品种、规格、颜色:PVC扣板胶装、螺丝加固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平面块料拆除-办公室走廊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1.拆除的基层类型:地板砖地面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2.拆除方式:机械切缝+电镐拆除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块料零星项目-办公室走廊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1.工程部位:办公室走廊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2.面层材料品种、规格、颜色:地板砖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切割清理用工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1.切割清理文化砖背面灰疤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块料柱面-办公室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1.原柱面处理:铲除破损文化砖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2.安装方式:水泥砂浆粘贴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3.面层材料品种、规格、颜色:柱贴文化砖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满刮腻子-办公室仓库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2.腻子种类:外墙面防水腻子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金属门油漆-办公室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1.构件名称:金属门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2.基层处理:打磨、除锈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3.油漆品种、刷漆遍数:调合漆2遍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除锈刷漆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1.办公室顶棚T型铝腐蚀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墙面开洞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1.办公室后墙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钢筋混凝土构件拆除-办公室屋面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1.构件名称:屋面砖砌预制板隔热层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屋面卷材防水-办公室屋面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1.卷材品种、规格、厚度:4mmSBS改性沥青防水卷材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2.防水层数:1层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木门拆除-值班室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1.原门窗洞处理:拆除原门窗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成品木门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成品木门900*2200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修补墙砖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1.厨房内墙面与灶台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拆除彩钢瓦车棚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1.钢管柱2.角铁梁3.角铁桁条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27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：人民币96448.75元（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人：贺先生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19901555557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1" w:name="_GoBack"/>
      <w:bookmarkEnd w:id="1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F4561A5"/>
    <w:rsid w:val="0FB232A2"/>
    <w:rsid w:val="102571A5"/>
    <w:rsid w:val="103528C7"/>
    <w:rsid w:val="10447193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31204B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BD25A4D"/>
    <w:rsid w:val="1D4B1478"/>
    <w:rsid w:val="1E127068"/>
    <w:rsid w:val="1F1979A7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722630B"/>
    <w:rsid w:val="27743463"/>
    <w:rsid w:val="27D36DD5"/>
    <w:rsid w:val="28CD567C"/>
    <w:rsid w:val="292D0766"/>
    <w:rsid w:val="2A19588C"/>
    <w:rsid w:val="2A1D6A2D"/>
    <w:rsid w:val="2AAE58D7"/>
    <w:rsid w:val="2AD8659B"/>
    <w:rsid w:val="2C582C57"/>
    <w:rsid w:val="2C751A6A"/>
    <w:rsid w:val="2CB247E9"/>
    <w:rsid w:val="2D670841"/>
    <w:rsid w:val="2D811081"/>
    <w:rsid w:val="2F005368"/>
    <w:rsid w:val="30A57FC3"/>
    <w:rsid w:val="321A3C3D"/>
    <w:rsid w:val="32747406"/>
    <w:rsid w:val="331128CC"/>
    <w:rsid w:val="33AB2DFB"/>
    <w:rsid w:val="34957179"/>
    <w:rsid w:val="34A20388"/>
    <w:rsid w:val="34EB4A02"/>
    <w:rsid w:val="365F3B54"/>
    <w:rsid w:val="376322BC"/>
    <w:rsid w:val="38374B16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A242B72"/>
    <w:rsid w:val="4AD11680"/>
    <w:rsid w:val="4B0846D0"/>
    <w:rsid w:val="4B2844F3"/>
    <w:rsid w:val="4B2B4CF5"/>
    <w:rsid w:val="4DA5179B"/>
    <w:rsid w:val="4DD16AAC"/>
    <w:rsid w:val="4E2E4D4C"/>
    <w:rsid w:val="4EE445EA"/>
    <w:rsid w:val="4F322716"/>
    <w:rsid w:val="4FC17D7D"/>
    <w:rsid w:val="50AA4069"/>
    <w:rsid w:val="51D72A7B"/>
    <w:rsid w:val="51E34706"/>
    <w:rsid w:val="52473DBA"/>
    <w:rsid w:val="52B04709"/>
    <w:rsid w:val="535541BB"/>
    <w:rsid w:val="53DD49B3"/>
    <w:rsid w:val="53E56A1C"/>
    <w:rsid w:val="54AB4929"/>
    <w:rsid w:val="54F76591"/>
    <w:rsid w:val="551A75C7"/>
    <w:rsid w:val="55A737A8"/>
    <w:rsid w:val="568E3C42"/>
    <w:rsid w:val="57F5088A"/>
    <w:rsid w:val="599E1B42"/>
    <w:rsid w:val="59A26915"/>
    <w:rsid w:val="5A7259C5"/>
    <w:rsid w:val="5B986BAF"/>
    <w:rsid w:val="5C5F030B"/>
    <w:rsid w:val="5ECC7AFE"/>
    <w:rsid w:val="5FCA0621"/>
    <w:rsid w:val="5FF80052"/>
    <w:rsid w:val="60171399"/>
    <w:rsid w:val="60A001FA"/>
    <w:rsid w:val="60AC0C42"/>
    <w:rsid w:val="61A20F78"/>
    <w:rsid w:val="626D15F8"/>
    <w:rsid w:val="63047358"/>
    <w:rsid w:val="63A31AEE"/>
    <w:rsid w:val="66A258D9"/>
    <w:rsid w:val="66C44C07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E123E67"/>
    <w:rsid w:val="6E7764D5"/>
    <w:rsid w:val="6EE70791"/>
    <w:rsid w:val="6F8D5088"/>
    <w:rsid w:val="6FD05675"/>
    <w:rsid w:val="71487932"/>
    <w:rsid w:val="714C7D28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3310</Words>
  <Characters>3633</Characters>
  <Lines>0</Lines>
  <Paragraphs>0</Paragraphs>
  <TotalTime>9</TotalTime>
  <ScaleCrop>false</ScaleCrop>
  <LinksUpToDate>false</LinksUpToDate>
  <CharactersWithSpaces>4149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2023-07-28T06:50:00Z</cp:lastPrinted>
  <dcterms:modified xsi:type="dcterms:W3CDTF">2023-12-22T00:43:20Z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64A5E1E7AFE147A985082E4EF35B740E</vt:lpwstr>
  </property>
</Properties>
</file>