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36"/>
          <w:szCs w:val="21"/>
          <w:lang w:val="en-US" w:eastAsia="zh-CN"/>
        </w:rPr>
      </w:pPr>
      <w:r>
        <w:rPr>
          <w:rFonts w:hint="eastAsia"/>
          <w:sz w:val="36"/>
          <w:szCs w:val="21"/>
          <w:lang w:val="en-US" w:eastAsia="zh-CN"/>
        </w:rPr>
        <w:t>关于工程运维中心中医院临时用电工程、台北安全隐患整改、徐南10KV板桥线河西支线街心分线安全隐患整改采购金具辅材项目询价的澄清更正公告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致：各投标单位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现对工程运维中心中医院临时用电工程、台北安全隐患整改、徐南10KV板桥线河西支线街心分线安全隐患整改采购金具辅材项目询价公告中询价范围及时间做出如下澄清更正，请各投标人以此为准：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原询价货物清单内容为：</w:t>
      </w:r>
    </w:p>
    <w:tbl>
      <w:tblPr>
        <w:tblStyle w:val="6"/>
        <w:tblW w:w="10000"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079"/>
        <w:gridCol w:w="3039"/>
        <w:gridCol w:w="895"/>
        <w:gridCol w:w="987"/>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20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物资名称</w:t>
            </w:r>
          </w:p>
        </w:tc>
        <w:tc>
          <w:tcPr>
            <w:tcW w:w="30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规格型号</w:t>
            </w:r>
          </w:p>
        </w:tc>
        <w:tc>
          <w:tcPr>
            <w:tcW w:w="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单位</w:t>
            </w:r>
          </w:p>
        </w:tc>
        <w:tc>
          <w:tcPr>
            <w:tcW w:w="9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22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螺丝</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螺丝</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12*50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螺丝</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10*30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针式绝缘子</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10kv</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43</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水泥井盖</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φ70带底座</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47</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镀锌钢管</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直径150,6米/根</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bl>
    <w:p>
      <w:pPr>
        <w:rPr>
          <w:rFonts w:hint="eastAsia" w:ascii="宋体" w:hAnsi="宋体" w:eastAsia="宋体" w:cs="宋体"/>
          <w:b/>
          <w:bCs/>
          <w:color w:val="auto"/>
          <w:sz w:val="24"/>
          <w:szCs w:val="24"/>
          <w:highlight w:val="none"/>
          <w:lang w:val="en-US" w:eastAsia="zh-CN"/>
        </w:rPr>
      </w:pPr>
    </w:p>
    <w:p>
      <w:pPr>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现调整为：</w:t>
      </w:r>
    </w:p>
    <w:tbl>
      <w:tblPr>
        <w:tblStyle w:val="6"/>
        <w:tblW w:w="10000"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079"/>
        <w:gridCol w:w="3039"/>
        <w:gridCol w:w="895"/>
        <w:gridCol w:w="987"/>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序号</w:t>
            </w:r>
          </w:p>
        </w:tc>
        <w:tc>
          <w:tcPr>
            <w:tcW w:w="20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物资名称</w:t>
            </w:r>
          </w:p>
        </w:tc>
        <w:tc>
          <w:tcPr>
            <w:tcW w:w="30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规格型号</w:t>
            </w:r>
          </w:p>
        </w:tc>
        <w:tc>
          <w:tcPr>
            <w:tcW w:w="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单位</w:t>
            </w:r>
          </w:p>
        </w:tc>
        <w:tc>
          <w:tcPr>
            <w:tcW w:w="9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数量</w:t>
            </w:r>
          </w:p>
        </w:tc>
        <w:tc>
          <w:tcPr>
            <w:tcW w:w="22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镀锌</w:t>
            </w:r>
            <w:r>
              <w:rPr>
                <w:rFonts w:hint="eastAsia" w:ascii="宋体" w:hAnsi="宋体" w:eastAsia="宋体" w:cs="宋体"/>
                <w:i w:val="0"/>
                <w:iCs w:val="0"/>
                <w:color w:val="auto"/>
                <w:kern w:val="0"/>
                <w:sz w:val="22"/>
                <w:szCs w:val="22"/>
                <w:highlight w:val="none"/>
                <w:u w:val="none"/>
                <w:lang w:val="en-US" w:eastAsia="zh-CN" w:bidi="ar"/>
              </w:rPr>
              <w:t>螺丝</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镀锌</w:t>
            </w:r>
            <w:r>
              <w:rPr>
                <w:rFonts w:hint="eastAsia" w:ascii="宋体" w:hAnsi="宋体" w:eastAsia="宋体" w:cs="宋体"/>
                <w:i w:val="0"/>
                <w:iCs w:val="0"/>
                <w:color w:val="auto"/>
                <w:kern w:val="0"/>
                <w:sz w:val="22"/>
                <w:szCs w:val="22"/>
                <w:highlight w:val="none"/>
                <w:u w:val="none"/>
                <w:lang w:val="en-US" w:eastAsia="zh-CN" w:bidi="ar"/>
              </w:rPr>
              <w:t>螺丝</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12*50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镀锌</w:t>
            </w:r>
            <w:r>
              <w:rPr>
                <w:rFonts w:hint="eastAsia" w:ascii="宋体" w:hAnsi="宋体" w:eastAsia="宋体" w:cs="宋体"/>
                <w:i w:val="0"/>
                <w:iCs w:val="0"/>
                <w:color w:val="auto"/>
                <w:kern w:val="0"/>
                <w:sz w:val="22"/>
                <w:szCs w:val="22"/>
                <w:highlight w:val="none"/>
                <w:u w:val="none"/>
                <w:lang w:val="en-US" w:eastAsia="zh-CN" w:bidi="ar"/>
              </w:rPr>
              <w:t>螺丝</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10*30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针式绝缘子</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硅胶</w:t>
            </w:r>
            <w:r>
              <w:rPr>
                <w:rFonts w:hint="eastAsia" w:ascii="宋体" w:hAnsi="宋体" w:eastAsia="宋体" w:cs="宋体"/>
                <w:i w:val="0"/>
                <w:iCs w:val="0"/>
                <w:color w:val="auto"/>
                <w:kern w:val="0"/>
                <w:sz w:val="22"/>
                <w:szCs w:val="22"/>
                <w:highlight w:val="none"/>
                <w:u w:val="none"/>
                <w:lang w:val="en-US" w:eastAsia="zh-CN" w:bidi="ar"/>
              </w:rPr>
              <w:t>10kv</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43</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水泥井盖</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圆形</w:t>
            </w:r>
            <w:r>
              <w:rPr>
                <w:rFonts w:hint="eastAsia" w:ascii="宋体" w:hAnsi="宋体" w:eastAsia="宋体" w:cs="宋体"/>
                <w:i w:val="0"/>
                <w:iCs w:val="0"/>
                <w:color w:val="auto"/>
                <w:kern w:val="0"/>
                <w:sz w:val="21"/>
                <w:szCs w:val="21"/>
                <w:highlight w:val="none"/>
                <w:u w:val="none"/>
                <w:lang w:val="en-US" w:eastAsia="zh-CN" w:bidi="ar"/>
              </w:rPr>
              <w:t>φ70</w:t>
            </w:r>
            <w:r>
              <w:rPr>
                <w:rFonts w:hint="eastAsia" w:ascii="宋体" w:hAnsi="宋体" w:cs="宋体"/>
                <w:i w:val="0"/>
                <w:iCs w:val="0"/>
                <w:color w:val="auto"/>
                <w:kern w:val="0"/>
                <w:sz w:val="21"/>
                <w:szCs w:val="21"/>
                <w:highlight w:val="none"/>
                <w:u w:val="none"/>
                <w:lang w:val="en-US" w:eastAsia="zh-CN" w:bidi="ar"/>
              </w:rPr>
              <w:t>、厚度10cm、</w:t>
            </w:r>
            <w:r>
              <w:rPr>
                <w:rFonts w:hint="eastAsia" w:ascii="宋体" w:hAnsi="宋体" w:eastAsia="宋体" w:cs="宋体"/>
                <w:i w:val="0"/>
                <w:iCs w:val="0"/>
                <w:color w:val="auto"/>
                <w:kern w:val="0"/>
                <w:sz w:val="21"/>
                <w:szCs w:val="21"/>
                <w:highlight w:val="none"/>
                <w:u w:val="none"/>
                <w:lang w:val="en-US" w:eastAsia="zh-CN" w:bidi="ar"/>
              </w:rPr>
              <w:t>带底座</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47</w:t>
            </w:r>
          </w:p>
        </w:tc>
        <w:tc>
          <w:tcPr>
            <w:tcW w:w="207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镀锌钢管</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直径150,6米/根、厚度2.5mm、热镀锌</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原询价时间为：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2024</w:t>
      </w:r>
      <w:r>
        <w:rPr>
          <w:rFonts w:hint="eastAsia" w:ascii="宋体" w:hAnsi="宋体" w:cs="宋体"/>
          <w:sz w:val="24"/>
          <w:highlight w:val="yellow"/>
        </w:rPr>
        <w:t>年</w:t>
      </w:r>
      <w:r>
        <w:rPr>
          <w:rFonts w:hint="eastAsia" w:ascii="宋体" w:hAnsi="宋体" w:cs="宋体"/>
          <w:sz w:val="24"/>
          <w:highlight w:val="yellow"/>
          <w:lang w:val="en-US" w:eastAsia="zh-CN"/>
        </w:rPr>
        <w:t>03</w:t>
      </w:r>
      <w:r>
        <w:rPr>
          <w:rFonts w:hint="eastAsia" w:ascii="宋体" w:hAnsi="宋体" w:cs="宋体"/>
          <w:sz w:val="24"/>
          <w:highlight w:val="yellow"/>
        </w:rPr>
        <w:t>月</w:t>
      </w:r>
      <w:r>
        <w:rPr>
          <w:rFonts w:hint="eastAsia" w:ascii="宋体" w:hAnsi="宋体" w:cs="宋体"/>
          <w:sz w:val="24"/>
          <w:highlight w:val="yellow"/>
          <w:lang w:val="en-US" w:eastAsia="zh-CN"/>
        </w:rPr>
        <w:t>22</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现调整为：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2024</w:t>
      </w:r>
      <w:r>
        <w:rPr>
          <w:rFonts w:hint="eastAsia" w:ascii="宋体" w:hAnsi="宋体" w:cs="宋体"/>
          <w:sz w:val="24"/>
          <w:highlight w:val="yellow"/>
        </w:rPr>
        <w:t>年</w:t>
      </w:r>
      <w:r>
        <w:rPr>
          <w:rFonts w:hint="eastAsia" w:ascii="宋体" w:hAnsi="宋体" w:cs="宋体"/>
          <w:sz w:val="24"/>
          <w:highlight w:val="yellow"/>
          <w:lang w:val="en-US" w:eastAsia="zh-CN"/>
        </w:rPr>
        <w:t>03</w:t>
      </w:r>
      <w:r>
        <w:rPr>
          <w:rFonts w:hint="eastAsia" w:ascii="宋体" w:hAnsi="宋体" w:cs="宋体"/>
          <w:sz w:val="24"/>
          <w:highlight w:val="yellow"/>
        </w:rPr>
        <w:t>月</w:t>
      </w:r>
      <w:r>
        <w:rPr>
          <w:rFonts w:hint="eastAsia" w:ascii="宋体" w:hAnsi="宋体" w:cs="宋体"/>
          <w:sz w:val="24"/>
          <w:highlight w:val="yellow"/>
          <w:lang w:val="en-US" w:eastAsia="zh-CN"/>
        </w:rPr>
        <w:t>26</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招标公告其他内容无变化，特此澄清更正。</w:t>
      </w:r>
    </w:p>
    <w:p>
      <w:pPr>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连云港市工业投资集团有限公司</w:t>
      </w:r>
    </w:p>
    <w:p>
      <w:pPr>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2024年03月22日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000000"/>
    <w:rsid w:val="02EB71FC"/>
    <w:rsid w:val="0C274FB1"/>
    <w:rsid w:val="140E2CD0"/>
    <w:rsid w:val="15F5743B"/>
    <w:rsid w:val="338E1AC9"/>
    <w:rsid w:val="57733ECF"/>
    <w:rsid w:val="7A01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next w:val="4"/>
    <w:unhideWhenUsed/>
    <w:qFormat/>
    <w:uiPriority w:val="0"/>
    <w:pPr>
      <w:spacing w:after="120"/>
      <w:ind w:left="420" w:leftChars="200"/>
    </w:pPr>
    <w:rPr>
      <w:kern w:val="0"/>
      <w:sz w:val="20"/>
      <w:szCs w:val="24"/>
    </w:rPr>
  </w:style>
  <w:style w:type="paragraph" w:styleId="4">
    <w:name w:val="envelope return"/>
    <w:basedOn w:val="1"/>
    <w:unhideWhenUsed/>
    <w:qFormat/>
    <w:uiPriority w:val="0"/>
    <w:pPr>
      <w:snapToGrid w:val="0"/>
      <w:spacing w:beforeLines="0" w:afterLines="0"/>
    </w:pPr>
    <w:rPr>
      <w:rFonts w:hint="eastAsia" w:ascii="Arial" w:hAnsi="Arial" w:cs="Arial"/>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2023-11-30T06:25:00Z</dcterms:created>
  <dc:creator>1</dc:creator>
  <cp:lastModifiedBy>木木</cp:lastModifiedBy>
  <cp:lastPrinted>2024-03-22T01:19:35Z</cp:lastPrinted>
  <dcterms:modified xsi:type="dcterms:W3CDTF">2024-03-22T01:21:57Z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C496DD46E05342EB94F52E31B0578CEF_13</vt:lpwstr>
  </property>
</Properties>
</file>